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3C" w:rsidRDefault="00525F38" w:rsidP="00525F38">
      <w:pPr>
        <w:pStyle w:val="Heading1"/>
      </w:pPr>
      <w:proofErr w:type="spellStart"/>
      <w:r>
        <w:t>Altbier</w:t>
      </w:r>
      <w:bookmarkStart w:id="0" w:name="_GoBack"/>
      <w:bookmarkEnd w:id="0"/>
      <w:proofErr w:type="spellEnd"/>
    </w:p>
    <w:p w:rsidR="00307A75" w:rsidRDefault="00307A75" w:rsidP="00307A75">
      <w:pPr>
        <w:pStyle w:val="ListParagraph"/>
        <w:numPr>
          <w:ilvl w:val="0"/>
          <w:numId w:val="1"/>
        </w:numPr>
      </w:pPr>
      <w:r>
        <w:t>History</w:t>
      </w:r>
    </w:p>
    <w:p w:rsidR="00307A75" w:rsidRDefault="00477152" w:rsidP="00307A75">
      <w:pPr>
        <w:pStyle w:val="ListParagraph"/>
        <w:numPr>
          <w:ilvl w:val="1"/>
          <w:numId w:val="1"/>
        </w:numPr>
      </w:pPr>
      <w:r>
        <w:t>Pre-lager Germany</w:t>
      </w:r>
    </w:p>
    <w:p w:rsidR="00C215DF" w:rsidRDefault="00C215DF" w:rsidP="00307A75">
      <w:pPr>
        <w:pStyle w:val="ListParagraph"/>
        <w:numPr>
          <w:ilvl w:val="1"/>
          <w:numId w:val="1"/>
        </w:numPr>
      </w:pPr>
      <w:r>
        <w:t>From region around D</w:t>
      </w:r>
      <w:r>
        <w:t>ü</w:t>
      </w:r>
      <w:r>
        <w:t>sseldorf</w:t>
      </w:r>
    </w:p>
    <w:p w:rsidR="00F8164C" w:rsidRDefault="00F8164C" w:rsidP="00F8164C">
      <w:pPr>
        <w:pStyle w:val="ListParagraph"/>
        <w:numPr>
          <w:ilvl w:val="0"/>
          <w:numId w:val="1"/>
        </w:numPr>
      </w:pPr>
      <w:r>
        <w:t>Characteristics</w:t>
      </w:r>
    </w:p>
    <w:p w:rsidR="00477152" w:rsidRDefault="00477152" w:rsidP="00F8164C">
      <w:pPr>
        <w:pStyle w:val="ListParagraph"/>
        <w:numPr>
          <w:ilvl w:val="1"/>
          <w:numId w:val="1"/>
        </w:numPr>
      </w:pPr>
      <w:r>
        <w:t>Most are in the amber/copper spectrum</w:t>
      </w:r>
      <w:r w:rsidR="00C215DF">
        <w:t>,10-20 SRM</w:t>
      </w:r>
    </w:p>
    <w:p w:rsidR="00F8164C" w:rsidRDefault="00477152" w:rsidP="00F8164C">
      <w:pPr>
        <w:pStyle w:val="ListParagraph"/>
        <w:numPr>
          <w:ilvl w:val="1"/>
          <w:numId w:val="1"/>
        </w:numPr>
      </w:pPr>
      <w:r>
        <w:t>Malty and med-full bodied yet dry</w:t>
      </w:r>
    </w:p>
    <w:p w:rsidR="00F8164C" w:rsidRDefault="00477152" w:rsidP="00F8164C">
      <w:pPr>
        <w:pStyle w:val="ListParagraph"/>
        <w:numPr>
          <w:ilvl w:val="1"/>
          <w:numId w:val="1"/>
        </w:numPr>
      </w:pPr>
      <w:r>
        <w:t>Can be bitter but doesn’t have to be</w:t>
      </w:r>
    </w:p>
    <w:p w:rsidR="00F8164C" w:rsidRDefault="004944F7" w:rsidP="00F8164C">
      <w:pPr>
        <w:pStyle w:val="ListParagraph"/>
        <w:numPr>
          <w:ilvl w:val="1"/>
          <w:numId w:val="1"/>
        </w:numPr>
      </w:pPr>
      <w:r>
        <w:t>Moderate gravity</w:t>
      </w:r>
    </w:p>
    <w:p w:rsidR="004944F7" w:rsidRDefault="00C215DF" w:rsidP="00F8164C">
      <w:pPr>
        <w:pStyle w:val="ListParagraph"/>
        <w:numPr>
          <w:ilvl w:val="1"/>
          <w:numId w:val="1"/>
        </w:numPr>
      </w:pPr>
      <w:r>
        <w:t>H</w:t>
      </w:r>
      <w:r w:rsidR="004944F7">
        <w:t>igh attenuation</w:t>
      </w:r>
      <w:r w:rsidR="00C66C02">
        <w:t>, dry</w:t>
      </w:r>
    </w:p>
    <w:p w:rsidR="004944F7" w:rsidRDefault="00477152" w:rsidP="00F8164C">
      <w:pPr>
        <w:pStyle w:val="ListParagraph"/>
        <w:numPr>
          <w:ilvl w:val="1"/>
          <w:numId w:val="1"/>
        </w:numPr>
      </w:pPr>
      <w:r>
        <w:t>Creamy, long-lasting head</w:t>
      </w:r>
    </w:p>
    <w:p w:rsidR="00C215DF" w:rsidRDefault="00C215DF" w:rsidP="00F8164C">
      <w:pPr>
        <w:pStyle w:val="ListParagraph"/>
        <w:numPr>
          <w:ilvl w:val="1"/>
          <w:numId w:val="1"/>
        </w:numPr>
      </w:pPr>
      <w:r>
        <w:t>Variations</w:t>
      </w:r>
    </w:p>
    <w:p w:rsidR="00C215DF" w:rsidRDefault="00C215DF" w:rsidP="00C215DF">
      <w:pPr>
        <w:pStyle w:val="ListParagraph"/>
        <w:numPr>
          <w:ilvl w:val="2"/>
          <w:numId w:val="1"/>
        </w:numPr>
      </w:pPr>
      <w:proofErr w:type="spellStart"/>
      <w:r>
        <w:t>Sticke</w:t>
      </w:r>
      <w:proofErr w:type="spellEnd"/>
      <w:r>
        <w:t xml:space="preserve"> – higher gravity, more bitter</w:t>
      </w:r>
    </w:p>
    <w:p w:rsidR="00C215DF" w:rsidRDefault="00C215DF" w:rsidP="00C215DF">
      <w:pPr>
        <w:pStyle w:val="ListParagraph"/>
        <w:numPr>
          <w:ilvl w:val="2"/>
          <w:numId w:val="1"/>
        </w:numPr>
      </w:pPr>
      <w:proofErr w:type="spellStart"/>
      <w:r>
        <w:t>Barleywine</w:t>
      </w:r>
      <w:proofErr w:type="spellEnd"/>
      <w:r>
        <w:t xml:space="preserve"> – imperial </w:t>
      </w:r>
      <w:proofErr w:type="spellStart"/>
      <w:r>
        <w:t>sticke</w:t>
      </w:r>
      <w:proofErr w:type="spellEnd"/>
      <w:r>
        <w:t xml:space="preserve"> alt</w:t>
      </w:r>
    </w:p>
    <w:p w:rsidR="004A2BA1" w:rsidRDefault="004A2BA1" w:rsidP="004A2BA1">
      <w:pPr>
        <w:pStyle w:val="ListParagraph"/>
        <w:numPr>
          <w:ilvl w:val="0"/>
          <w:numId w:val="1"/>
        </w:numPr>
      </w:pPr>
      <w:r>
        <w:t>Commercial Examples</w:t>
      </w:r>
    </w:p>
    <w:p w:rsidR="004A2BA1" w:rsidRDefault="004A2BA1" w:rsidP="004A2BA1">
      <w:pPr>
        <w:pStyle w:val="ListParagraph"/>
        <w:numPr>
          <w:ilvl w:val="1"/>
          <w:numId w:val="1"/>
        </w:numPr>
      </w:pPr>
      <w:r>
        <w:t>Old World</w:t>
      </w:r>
    </w:p>
    <w:p w:rsidR="004A2BA1" w:rsidRDefault="00525F38" w:rsidP="004A2BA1">
      <w:pPr>
        <w:pStyle w:val="ListParagraph"/>
        <w:numPr>
          <w:ilvl w:val="2"/>
          <w:numId w:val="1"/>
        </w:numPr>
      </w:pPr>
      <w:proofErr w:type="spellStart"/>
      <w:r>
        <w:t>Zum</w:t>
      </w:r>
      <w:proofErr w:type="spellEnd"/>
      <w:r>
        <w:t xml:space="preserve"> </w:t>
      </w:r>
      <w:proofErr w:type="spellStart"/>
      <w:r>
        <w:t>Uerige</w:t>
      </w:r>
      <w:proofErr w:type="spellEnd"/>
      <w:r>
        <w:t xml:space="preserve"> – very hoppy &amp; aromatic w/ long-lasting malty finish</w:t>
      </w:r>
    </w:p>
    <w:p w:rsidR="004A2BA1" w:rsidRDefault="00525F38" w:rsidP="004A2BA1">
      <w:pPr>
        <w:pStyle w:val="ListParagraph"/>
        <w:numPr>
          <w:ilvl w:val="2"/>
          <w:numId w:val="1"/>
        </w:numPr>
      </w:pPr>
      <w:proofErr w:type="spellStart"/>
      <w:r>
        <w:t>Diebels</w:t>
      </w:r>
      <w:proofErr w:type="spellEnd"/>
      <w:r w:rsidR="004A2BA1">
        <w:t xml:space="preserve"> </w:t>
      </w:r>
      <w:r>
        <w:t>– full-bodied, deep copper</w:t>
      </w:r>
    </w:p>
    <w:p w:rsidR="004A2BA1" w:rsidRDefault="00525F38" w:rsidP="004A2BA1">
      <w:pPr>
        <w:pStyle w:val="ListParagraph"/>
        <w:numPr>
          <w:ilvl w:val="2"/>
          <w:numId w:val="1"/>
        </w:numPr>
      </w:pPr>
      <w:proofErr w:type="spellStart"/>
      <w:r>
        <w:t>Frankenheim</w:t>
      </w:r>
      <w:proofErr w:type="spellEnd"/>
      <w:r w:rsidR="004A2BA1">
        <w:t xml:space="preserve"> – </w:t>
      </w:r>
      <w:r>
        <w:t xml:space="preserve">Lighter &amp; </w:t>
      </w:r>
      <w:proofErr w:type="spellStart"/>
      <w:r>
        <w:t>hoppier</w:t>
      </w:r>
      <w:proofErr w:type="spellEnd"/>
    </w:p>
    <w:p w:rsidR="004A2BA1" w:rsidRDefault="00525F38" w:rsidP="004A2BA1">
      <w:pPr>
        <w:pStyle w:val="ListParagraph"/>
        <w:numPr>
          <w:ilvl w:val="2"/>
          <w:numId w:val="1"/>
        </w:numPr>
      </w:pPr>
      <w:proofErr w:type="spellStart"/>
      <w:r>
        <w:t>Füchschen</w:t>
      </w:r>
      <w:proofErr w:type="spellEnd"/>
      <w:r w:rsidR="004A2BA1">
        <w:t xml:space="preserve"> – </w:t>
      </w:r>
      <w:r>
        <w:t>brilliant copper w/ aromatic dry hop finish</w:t>
      </w:r>
    </w:p>
    <w:p w:rsidR="004A2BA1" w:rsidRDefault="004A2BA1" w:rsidP="004A2BA1">
      <w:pPr>
        <w:pStyle w:val="ListParagraph"/>
        <w:numPr>
          <w:ilvl w:val="1"/>
          <w:numId w:val="1"/>
        </w:numPr>
      </w:pPr>
      <w:r>
        <w:t>New World</w:t>
      </w:r>
    </w:p>
    <w:p w:rsidR="004A2BA1" w:rsidRDefault="00525F38" w:rsidP="004A2BA1">
      <w:pPr>
        <w:pStyle w:val="ListParagraph"/>
        <w:numPr>
          <w:ilvl w:val="2"/>
          <w:numId w:val="1"/>
        </w:numPr>
      </w:pPr>
      <w:r>
        <w:t>Alaskan Amber – low in hop flavor, dry finish</w:t>
      </w:r>
    </w:p>
    <w:p w:rsidR="004A2BA1" w:rsidRDefault="00525F38" w:rsidP="004A2BA1">
      <w:pPr>
        <w:pStyle w:val="ListParagraph"/>
        <w:numPr>
          <w:ilvl w:val="2"/>
          <w:numId w:val="1"/>
        </w:numPr>
      </w:pPr>
      <w:r>
        <w:t>St. Stan’s Amber</w:t>
      </w:r>
      <w:r w:rsidR="004A2BA1">
        <w:t xml:space="preserve"> – </w:t>
      </w:r>
      <w:r>
        <w:t>very malty w/ slightly aromatic hop finish</w:t>
      </w:r>
    </w:p>
    <w:p w:rsidR="004A5D9E" w:rsidRDefault="00525F38" w:rsidP="004A2BA1">
      <w:pPr>
        <w:pStyle w:val="ListParagraph"/>
        <w:numPr>
          <w:ilvl w:val="2"/>
          <w:numId w:val="1"/>
        </w:numPr>
      </w:pPr>
      <w:proofErr w:type="spellStart"/>
      <w:r>
        <w:t>Widmer</w:t>
      </w:r>
      <w:proofErr w:type="spellEnd"/>
      <w:r w:rsidR="004A5D9E">
        <w:t xml:space="preserve"> – </w:t>
      </w:r>
      <w:r>
        <w:t>balances malt w/ assertive bitterness</w:t>
      </w:r>
    </w:p>
    <w:p w:rsidR="004944F7" w:rsidRDefault="004944F7" w:rsidP="004944F7">
      <w:pPr>
        <w:pStyle w:val="ListParagraph"/>
        <w:numPr>
          <w:ilvl w:val="0"/>
          <w:numId w:val="1"/>
        </w:numPr>
      </w:pPr>
      <w:r>
        <w:t>Brewing</w:t>
      </w:r>
    </w:p>
    <w:p w:rsidR="004944F7" w:rsidRDefault="004944F7" w:rsidP="004944F7">
      <w:pPr>
        <w:pStyle w:val="ListParagraph"/>
        <w:numPr>
          <w:ilvl w:val="1"/>
          <w:numId w:val="1"/>
        </w:numPr>
      </w:pPr>
      <w:proofErr w:type="spellStart"/>
      <w:r>
        <w:t>Pils</w:t>
      </w:r>
      <w:proofErr w:type="spellEnd"/>
      <w:r>
        <w:t xml:space="preserve"> malt</w:t>
      </w:r>
      <w:r w:rsidR="00525F38">
        <w:t xml:space="preserve"> base</w:t>
      </w:r>
    </w:p>
    <w:p w:rsidR="00C66C02" w:rsidRDefault="00C66C02" w:rsidP="00C66C02">
      <w:pPr>
        <w:pStyle w:val="ListParagraph"/>
        <w:numPr>
          <w:ilvl w:val="2"/>
          <w:numId w:val="1"/>
        </w:numPr>
      </w:pPr>
      <w:r>
        <w:t xml:space="preserve">Long, low temp mash for max </w:t>
      </w:r>
      <w:proofErr w:type="spellStart"/>
      <w:r>
        <w:t>fermentability</w:t>
      </w:r>
      <w:proofErr w:type="spellEnd"/>
      <w:r w:rsidR="00111111">
        <w:t xml:space="preserve"> (148-149°)</w:t>
      </w:r>
    </w:p>
    <w:p w:rsidR="00111111" w:rsidRDefault="00111111" w:rsidP="00C66C02">
      <w:pPr>
        <w:pStyle w:val="ListParagraph"/>
        <w:numPr>
          <w:ilvl w:val="2"/>
          <w:numId w:val="1"/>
        </w:numPr>
      </w:pPr>
      <w:r>
        <w:t>Can also include alpha rest (~156°F)</w:t>
      </w:r>
    </w:p>
    <w:p w:rsidR="00525F38" w:rsidRDefault="00525F38" w:rsidP="00C66C02">
      <w:pPr>
        <w:pStyle w:val="ListParagraph"/>
        <w:numPr>
          <w:ilvl w:val="2"/>
          <w:numId w:val="1"/>
        </w:numPr>
      </w:pPr>
      <w:r>
        <w:t>Include protein rest</w:t>
      </w:r>
      <w:r w:rsidR="00111111">
        <w:t xml:space="preserve"> (122-131°F)</w:t>
      </w:r>
      <w:r>
        <w:t xml:space="preserve"> to enhance body</w:t>
      </w:r>
    </w:p>
    <w:p w:rsidR="00525F38" w:rsidRDefault="00525F38" w:rsidP="00525F38">
      <w:pPr>
        <w:pStyle w:val="ListParagraph"/>
        <w:numPr>
          <w:ilvl w:val="1"/>
          <w:numId w:val="1"/>
        </w:numPr>
      </w:pPr>
      <w:r>
        <w:t>Munich or Vienna (</w:t>
      </w:r>
      <w:r>
        <w:t>up to 5</w:t>
      </w:r>
      <w:r>
        <w:t>0%)</w:t>
      </w:r>
    </w:p>
    <w:p w:rsidR="00C66C02" w:rsidRDefault="00C66C02" w:rsidP="00C66C02">
      <w:pPr>
        <w:pStyle w:val="ListParagraph"/>
        <w:numPr>
          <w:ilvl w:val="1"/>
          <w:numId w:val="1"/>
        </w:numPr>
      </w:pPr>
      <w:r>
        <w:t xml:space="preserve">Wheat </w:t>
      </w:r>
      <w:r w:rsidR="00525F38">
        <w:t>(5-15</w:t>
      </w:r>
      <w:r w:rsidR="002860C2">
        <w:t>%</w:t>
      </w:r>
      <w:r w:rsidR="00525F38">
        <w:t>)</w:t>
      </w:r>
    </w:p>
    <w:p w:rsidR="004944F7" w:rsidRDefault="00111111" w:rsidP="004944F7">
      <w:pPr>
        <w:pStyle w:val="ListParagraph"/>
        <w:numPr>
          <w:ilvl w:val="1"/>
          <w:numId w:val="1"/>
        </w:numPr>
      </w:pPr>
      <w:r>
        <w:t>C</w:t>
      </w:r>
      <w:r w:rsidR="004944F7">
        <w:t xml:space="preserve">rystal malt </w:t>
      </w:r>
      <w:r>
        <w:t>(up to 15</w:t>
      </w:r>
      <w:r w:rsidR="002860C2">
        <w:t>%</w:t>
      </w:r>
      <w:r>
        <w:t>), &lt; 60°L</w:t>
      </w:r>
    </w:p>
    <w:p w:rsidR="00111111" w:rsidRDefault="00111111" w:rsidP="004944F7">
      <w:pPr>
        <w:pStyle w:val="ListParagraph"/>
        <w:numPr>
          <w:ilvl w:val="1"/>
          <w:numId w:val="1"/>
        </w:numPr>
      </w:pPr>
      <w:r>
        <w:t>Roasted malt, for color</w:t>
      </w:r>
    </w:p>
    <w:p w:rsidR="002860C2" w:rsidRDefault="002860C2" w:rsidP="004944F7">
      <w:pPr>
        <w:pStyle w:val="ListParagraph"/>
        <w:numPr>
          <w:ilvl w:val="1"/>
          <w:numId w:val="1"/>
        </w:numPr>
      </w:pPr>
      <w:r>
        <w:t>Water, sulfate to sharpen hops</w:t>
      </w:r>
    </w:p>
    <w:p w:rsidR="004944F7" w:rsidRDefault="004944F7" w:rsidP="004944F7">
      <w:pPr>
        <w:pStyle w:val="ListParagraph"/>
        <w:numPr>
          <w:ilvl w:val="1"/>
          <w:numId w:val="1"/>
        </w:numPr>
      </w:pPr>
      <w:r>
        <w:t xml:space="preserve">Sugar, </w:t>
      </w:r>
      <w:r w:rsidR="00C66C02">
        <w:t>5-10</w:t>
      </w:r>
      <w:r>
        <w:t>%</w:t>
      </w:r>
    </w:p>
    <w:p w:rsidR="004944F7" w:rsidRDefault="004A5D9E" w:rsidP="004944F7">
      <w:pPr>
        <w:pStyle w:val="ListParagraph"/>
        <w:numPr>
          <w:ilvl w:val="1"/>
          <w:numId w:val="1"/>
        </w:numPr>
      </w:pPr>
      <w:r>
        <w:t xml:space="preserve">Hops, </w:t>
      </w:r>
      <w:r w:rsidR="004944F7">
        <w:t>2</w:t>
      </w:r>
      <w:r w:rsidR="00111111">
        <w:t>5</w:t>
      </w:r>
      <w:r w:rsidR="004944F7">
        <w:t>-</w:t>
      </w:r>
      <w:r w:rsidR="00111111">
        <w:t>5</w:t>
      </w:r>
      <w:r w:rsidR="004944F7">
        <w:t>0 IBUs, can use significant late addition hops</w:t>
      </w:r>
    </w:p>
    <w:p w:rsidR="004944F7" w:rsidRDefault="00111111" w:rsidP="004944F7">
      <w:pPr>
        <w:pStyle w:val="ListParagraph"/>
        <w:numPr>
          <w:ilvl w:val="2"/>
          <w:numId w:val="1"/>
        </w:numPr>
      </w:pPr>
      <w:r>
        <w:t xml:space="preserve">Noble varieties best, Hall. Mitt., </w:t>
      </w:r>
      <w:proofErr w:type="spellStart"/>
      <w:r>
        <w:t>Perle</w:t>
      </w:r>
      <w:proofErr w:type="spellEnd"/>
      <w:r>
        <w:t xml:space="preserve"> or </w:t>
      </w:r>
      <w:proofErr w:type="spellStart"/>
      <w:r>
        <w:t>Spalt</w:t>
      </w:r>
      <w:proofErr w:type="spellEnd"/>
    </w:p>
    <w:p w:rsidR="004944F7" w:rsidRDefault="004944F7" w:rsidP="004944F7">
      <w:pPr>
        <w:pStyle w:val="ListParagraph"/>
        <w:numPr>
          <w:ilvl w:val="2"/>
          <w:numId w:val="1"/>
        </w:numPr>
      </w:pPr>
      <w:r>
        <w:t>American “</w:t>
      </w:r>
      <w:proofErr w:type="spellStart"/>
      <w:r>
        <w:t>nobleish</w:t>
      </w:r>
      <w:proofErr w:type="spellEnd"/>
      <w:r>
        <w:t xml:space="preserve">” hops –Mt. Hood, Liberty, Crystal, </w:t>
      </w:r>
      <w:proofErr w:type="spellStart"/>
      <w:r w:rsidR="00111111">
        <w:t>Perle</w:t>
      </w:r>
      <w:proofErr w:type="spellEnd"/>
    </w:p>
    <w:p w:rsidR="00111111" w:rsidRDefault="00111111" w:rsidP="004944F7">
      <w:pPr>
        <w:pStyle w:val="ListParagraph"/>
        <w:numPr>
          <w:ilvl w:val="2"/>
          <w:numId w:val="1"/>
        </w:numPr>
      </w:pPr>
      <w:r>
        <w:t>Significant leeway w/ regard to finishing hops</w:t>
      </w:r>
    </w:p>
    <w:p w:rsidR="00C66C02" w:rsidRDefault="00C66C02" w:rsidP="00111111">
      <w:pPr>
        <w:pStyle w:val="ListParagraph"/>
        <w:numPr>
          <w:ilvl w:val="1"/>
          <w:numId w:val="1"/>
        </w:numPr>
      </w:pPr>
      <w:r>
        <w:t>Yeast</w:t>
      </w:r>
      <w:r w:rsidR="00111111">
        <w:t xml:space="preserve"> </w:t>
      </w:r>
      <w:r>
        <w:t xml:space="preserve">WY </w:t>
      </w:r>
      <w:r w:rsidR="00111111">
        <w:t>1007</w:t>
      </w:r>
    </w:p>
    <w:p w:rsidR="00111111" w:rsidRDefault="00111111" w:rsidP="002860C2">
      <w:pPr>
        <w:pStyle w:val="ListParagraph"/>
        <w:numPr>
          <w:ilvl w:val="1"/>
          <w:numId w:val="1"/>
        </w:numPr>
      </w:pPr>
      <w:r>
        <w:t>Lager 2-8 weeks @ 32-40°F</w:t>
      </w:r>
    </w:p>
    <w:p w:rsidR="00C215DF" w:rsidRDefault="00C215DF" w:rsidP="00C215DF"/>
    <w:p w:rsidR="00C215DF" w:rsidRDefault="00C215DF" w:rsidP="00C215DF">
      <w:pPr>
        <w:pStyle w:val="Heading1"/>
      </w:pPr>
      <w:r>
        <w:lastRenderedPageBreak/>
        <w:t>Recipe</w:t>
      </w:r>
    </w:p>
    <w:p w:rsidR="00C215DF" w:rsidRDefault="00C215DF" w:rsidP="00C215DF">
      <w:pPr>
        <w:spacing w:after="0"/>
      </w:pPr>
      <w:r>
        <w:t>OG: 1.050 (12°P), FG: 1.010</w:t>
      </w:r>
    </w:p>
    <w:p w:rsidR="00C215DF" w:rsidRDefault="00C215DF" w:rsidP="00C215DF">
      <w:pPr>
        <w:spacing w:after="0"/>
      </w:pPr>
      <w:r>
        <w:t>60 IBUs</w:t>
      </w:r>
    </w:p>
    <w:p w:rsidR="00C215DF" w:rsidRDefault="00C215DF" w:rsidP="00C215DF">
      <w:pPr>
        <w:spacing w:after="0"/>
      </w:pPr>
      <w:r>
        <w:t>70 min. boil</w:t>
      </w:r>
    </w:p>
    <w:p w:rsidR="00C215DF" w:rsidRDefault="00C215DF" w:rsidP="00C215DF">
      <w:pPr>
        <w:spacing w:after="0"/>
      </w:pPr>
    </w:p>
    <w:p w:rsidR="00C215DF" w:rsidRDefault="00C215DF" w:rsidP="00C215DF">
      <w:pPr>
        <w:spacing w:after="0"/>
      </w:pPr>
      <w:r>
        <w:t xml:space="preserve">96% </w:t>
      </w:r>
      <w:proofErr w:type="spellStart"/>
      <w:r>
        <w:t>pils</w:t>
      </w:r>
      <w:proofErr w:type="spellEnd"/>
      <w:r>
        <w:t xml:space="preserve"> malt</w:t>
      </w:r>
    </w:p>
    <w:p w:rsidR="00C215DF" w:rsidRDefault="00C215DF" w:rsidP="00C215DF">
      <w:pPr>
        <w:spacing w:after="0"/>
      </w:pPr>
      <w:r>
        <w:t xml:space="preserve">2.5% </w:t>
      </w:r>
      <w:proofErr w:type="spellStart"/>
      <w:r>
        <w:t>CaraMunich</w:t>
      </w:r>
      <w:proofErr w:type="spellEnd"/>
      <w:r>
        <w:t xml:space="preserve"> III</w:t>
      </w:r>
    </w:p>
    <w:p w:rsidR="00C215DF" w:rsidRDefault="00C215DF" w:rsidP="00C215DF">
      <w:pPr>
        <w:spacing w:after="0"/>
      </w:pPr>
      <w:r>
        <w:t xml:space="preserve">1.5% </w:t>
      </w:r>
      <w:proofErr w:type="spellStart"/>
      <w:r>
        <w:t>Carafa</w:t>
      </w:r>
      <w:proofErr w:type="spellEnd"/>
    </w:p>
    <w:p w:rsidR="00C215DF" w:rsidRDefault="00C215DF" w:rsidP="00C215DF">
      <w:pPr>
        <w:spacing w:after="0"/>
      </w:pPr>
    </w:p>
    <w:p w:rsidR="00C215DF" w:rsidRDefault="00C215DF" w:rsidP="00C215DF">
      <w:pPr>
        <w:spacing w:after="0"/>
      </w:pPr>
      <w:r>
        <w:t>125°F – 20 min.</w:t>
      </w:r>
    </w:p>
    <w:p w:rsidR="00C215DF" w:rsidRDefault="00C215DF" w:rsidP="00C215DF">
      <w:pPr>
        <w:spacing w:after="0"/>
      </w:pPr>
      <w:r>
        <w:t>144°F – 60 min.</w:t>
      </w:r>
    </w:p>
    <w:p w:rsidR="00C215DF" w:rsidRDefault="00C215DF" w:rsidP="00C215DF">
      <w:pPr>
        <w:spacing w:after="0"/>
      </w:pPr>
      <w:r>
        <w:t>158°F – 20 min.</w:t>
      </w:r>
    </w:p>
    <w:p w:rsidR="00C215DF" w:rsidRDefault="00C215DF" w:rsidP="00C215DF">
      <w:pPr>
        <w:spacing w:after="0"/>
      </w:pPr>
      <w:r>
        <w:t>169°F – 15 min.</w:t>
      </w:r>
    </w:p>
    <w:p w:rsidR="00C215DF" w:rsidRDefault="00C215DF" w:rsidP="00C215DF">
      <w:pPr>
        <w:spacing w:after="0"/>
      </w:pPr>
    </w:p>
    <w:p w:rsidR="00C215DF" w:rsidRDefault="00C215DF" w:rsidP="00C215DF">
      <w:pPr>
        <w:spacing w:after="0"/>
      </w:pPr>
      <w:r>
        <w:t xml:space="preserve">24 IBU </w:t>
      </w:r>
      <w:proofErr w:type="spellStart"/>
      <w:r>
        <w:t>Hallertauer</w:t>
      </w:r>
      <w:proofErr w:type="spellEnd"/>
      <w:r>
        <w:t xml:space="preserve"> </w:t>
      </w:r>
      <w:proofErr w:type="spellStart"/>
      <w:r>
        <w:t>Mittelfr</w:t>
      </w:r>
      <w:r>
        <w:t>ü</w:t>
      </w:r>
      <w:r>
        <w:t>h</w:t>
      </w:r>
      <w:proofErr w:type="spellEnd"/>
      <w:r>
        <w:t xml:space="preserve"> (70 min.)</w:t>
      </w:r>
    </w:p>
    <w:p w:rsidR="00C215DF" w:rsidRDefault="00C215DF" w:rsidP="00C215DF">
      <w:pPr>
        <w:spacing w:after="0"/>
      </w:pPr>
      <w:r>
        <w:t>26 IBU German Opal (70 min.)</w:t>
      </w:r>
    </w:p>
    <w:p w:rsidR="00C215DF" w:rsidRPr="00C215DF" w:rsidRDefault="00C215DF" w:rsidP="00C215DF">
      <w:pPr>
        <w:spacing w:after="0"/>
      </w:pPr>
      <w:r>
        <w:t xml:space="preserve">2.5 oz. </w:t>
      </w:r>
      <w:proofErr w:type="spellStart"/>
      <w:r>
        <w:t>Spalter</w:t>
      </w:r>
      <w:proofErr w:type="spellEnd"/>
      <w:r>
        <w:t xml:space="preserve"> </w:t>
      </w:r>
      <w:proofErr w:type="spellStart"/>
      <w:r>
        <w:t>Spalt</w:t>
      </w:r>
      <w:proofErr w:type="spellEnd"/>
      <w:r>
        <w:t xml:space="preserve"> (15 min.)</w:t>
      </w:r>
    </w:p>
    <w:sectPr w:rsidR="00C215DF" w:rsidRPr="00C215DF" w:rsidSect="00276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7A" w:rsidRDefault="009F7D7A" w:rsidP="002765FD">
      <w:pPr>
        <w:spacing w:after="0" w:line="240" w:lineRule="auto"/>
      </w:pPr>
      <w:r>
        <w:separator/>
      </w:r>
    </w:p>
  </w:endnote>
  <w:endnote w:type="continuationSeparator" w:id="0">
    <w:p w:rsidR="009F7D7A" w:rsidRDefault="009F7D7A" w:rsidP="0027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7A" w:rsidRDefault="009F7D7A" w:rsidP="002765FD">
      <w:pPr>
        <w:spacing w:after="0" w:line="240" w:lineRule="auto"/>
      </w:pPr>
      <w:r>
        <w:separator/>
      </w:r>
    </w:p>
  </w:footnote>
  <w:footnote w:type="continuationSeparator" w:id="0">
    <w:p w:rsidR="009F7D7A" w:rsidRDefault="009F7D7A" w:rsidP="00276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121"/>
    <w:multiLevelType w:val="hybridMultilevel"/>
    <w:tmpl w:val="454A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75"/>
    <w:rsid w:val="00111111"/>
    <w:rsid w:val="0025691E"/>
    <w:rsid w:val="002765FD"/>
    <w:rsid w:val="002860C2"/>
    <w:rsid w:val="00307A75"/>
    <w:rsid w:val="00477152"/>
    <w:rsid w:val="004944F7"/>
    <w:rsid w:val="004A2BA1"/>
    <w:rsid w:val="004A5D9E"/>
    <w:rsid w:val="00525F38"/>
    <w:rsid w:val="0070204C"/>
    <w:rsid w:val="007D7A3C"/>
    <w:rsid w:val="009F7D7A"/>
    <w:rsid w:val="00C215DF"/>
    <w:rsid w:val="00C37413"/>
    <w:rsid w:val="00C66C02"/>
    <w:rsid w:val="00F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BD6A"/>
  <w15:docId w15:val="{751AB165-FB94-480E-A5D7-F818145D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A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5F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7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5FD"/>
  </w:style>
  <w:style w:type="paragraph" w:styleId="Footer">
    <w:name w:val="footer"/>
    <w:basedOn w:val="Normal"/>
    <w:link w:val="FooterChar"/>
    <w:uiPriority w:val="99"/>
    <w:unhideWhenUsed/>
    <w:rsid w:val="0027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Mizell</dc:creator>
  <cp:lastModifiedBy>Greg Mizell</cp:lastModifiedBy>
  <cp:revision>3</cp:revision>
  <dcterms:created xsi:type="dcterms:W3CDTF">2016-11-22T19:46:00Z</dcterms:created>
  <dcterms:modified xsi:type="dcterms:W3CDTF">2016-11-22T20:18:00Z</dcterms:modified>
</cp:coreProperties>
</file>