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4E" w:rsidRDefault="005474DC" w:rsidP="005474DC">
      <w:pPr>
        <w:pStyle w:val="Title"/>
      </w:pPr>
      <w:proofErr w:type="spellStart"/>
      <w:r>
        <w:t>Xbeeriments</w:t>
      </w:r>
      <w:proofErr w:type="spellEnd"/>
      <w:r>
        <w:t xml:space="preserve"> – from </w:t>
      </w:r>
      <w:hyperlink r:id="rId6" w:tgtFrame="_blank" w:history="1">
        <w:proofErr w:type="spellStart"/>
        <w:r w:rsidRPr="005474DC">
          <w:t>Brülosophy</w:t>
        </w:r>
        <w:proofErr w:type="spellEnd"/>
      </w:hyperlink>
    </w:p>
    <w:p w:rsidR="005474DC" w:rsidRPr="005474DC" w:rsidRDefault="005474DC" w:rsidP="005474DC">
      <w:pPr>
        <w:pStyle w:val="Subtitle"/>
      </w:pPr>
      <w:r>
        <w:t>Dry Hopping</w:t>
      </w:r>
    </w:p>
    <w:p w:rsidR="005474DC" w:rsidRDefault="005474DC" w:rsidP="005474DC">
      <w:pPr>
        <w:pStyle w:val="Heading1"/>
      </w:pPr>
      <w:r>
        <w:t>Methods to Compare Two Processes</w:t>
      </w:r>
    </w:p>
    <w:p w:rsidR="005474DC" w:rsidRDefault="005474DC" w:rsidP="005474DC">
      <w:pPr>
        <w:pStyle w:val="ListParagraph"/>
        <w:numPr>
          <w:ilvl w:val="0"/>
          <w:numId w:val="2"/>
        </w:numPr>
      </w:pPr>
      <w:r>
        <w:t>Two Batches – identical as possible</w:t>
      </w:r>
    </w:p>
    <w:p w:rsidR="005474DC" w:rsidRDefault="005474DC" w:rsidP="005474DC">
      <w:pPr>
        <w:pStyle w:val="ListParagraph"/>
        <w:numPr>
          <w:ilvl w:val="0"/>
          <w:numId w:val="2"/>
        </w:numPr>
      </w:pPr>
      <w:r>
        <w:t>One using one process; the other using the other process</w:t>
      </w:r>
    </w:p>
    <w:p w:rsidR="005474DC" w:rsidRDefault="005474DC" w:rsidP="005474DC">
      <w:pPr>
        <w:pStyle w:val="ListParagraph"/>
        <w:numPr>
          <w:ilvl w:val="0"/>
          <w:numId w:val="2"/>
        </w:numPr>
      </w:pPr>
      <w:r>
        <w:t>Compare finished beers using panel of tasters in double-blind triangle test</w:t>
      </w:r>
    </w:p>
    <w:p w:rsidR="005474DC" w:rsidRDefault="005474DC" w:rsidP="005474DC">
      <w:pPr>
        <w:pStyle w:val="ListParagraph"/>
        <w:numPr>
          <w:ilvl w:val="0"/>
          <w:numId w:val="2"/>
        </w:numPr>
      </w:pPr>
      <w:r>
        <w:t>Difference must be statistically valid</w:t>
      </w:r>
    </w:p>
    <w:p w:rsidR="005474DC" w:rsidRDefault="005474DC" w:rsidP="005474DC">
      <w:pPr>
        <w:pStyle w:val="Heading1"/>
      </w:pPr>
      <w:r>
        <w:t>Whole vs. Pellets</w:t>
      </w:r>
    </w:p>
    <w:p w:rsidR="004064AE" w:rsidRPr="004064AE" w:rsidRDefault="004064AE" w:rsidP="004064AE">
      <w:pPr>
        <w:pStyle w:val="Heading2"/>
      </w:pPr>
      <w:r>
        <w:t>Test Parameters</w:t>
      </w:r>
    </w:p>
    <w:p w:rsidR="005474DC" w:rsidRDefault="005474DC" w:rsidP="005474DC">
      <w:pPr>
        <w:pStyle w:val="ListParagraph"/>
        <w:numPr>
          <w:ilvl w:val="0"/>
          <w:numId w:val="3"/>
        </w:numPr>
      </w:pPr>
      <w:r>
        <w:t>Bell’s Two Hearted Ale using Centennial from Hops Direct</w:t>
      </w:r>
    </w:p>
    <w:p w:rsidR="005474DC" w:rsidRDefault="005474DC" w:rsidP="005474DC">
      <w:pPr>
        <w:pStyle w:val="ListParagraph"/>
        <w:numPr>
          <w:ilvl w:val="0"/>
          <w:numId w:val="3"/>
        </w:numPr>
      </w:pPr>
      <w:r>
        <w:t>Pellets for all hop additions except dry hop</w:t>
      </w:r>
    </w:p>
    <w:p w:rsidR="005474DC" w:rsidRDefault="005474DC" w:rsidP="005474DC">
      <w:pPr>
        <w:pStyle w:val="ListParagraph"/>
        <w:numPr>
          <w:ilvl w:val="0"/>
          <w:numId w:val="3"/>
        </w:numPr>
      </w:pPr>
      <w:r>
        <w:t>Dry hop – 60 g (2.2 oz.)</w:t>
      </w:r>
      <w:r w:rsidR="004064AE">
        <w:t xml:space="preserve"> in keg using hop blocker, kegs purged w/ CO2</w:t>
      </w:r>
    </w:p>
    <w:p w:rsidR="004064AE" w:rsidRDefault="004064AE" w:rsidP="005474DC">
      <w:pPr>
        <w:pStyle w:val="ListParagraph"/>
        <w:numPr>
          <w:ilvl w:val="0"/>
          <w:numId w:val="3"/>
        </w:numPr>
      </w:pPr>
      <w:r>
        <w:t>2.5 gallons per keg via closed system</w:t>
      </w:r>
    </w:p>
    <w:p w:rsidR="004064AE" w:rsidRDefault="004064AE" w:rsidP="004064AE">
      <w:pPr>
        <w:pStyle w:val="Heading2"/>
      </w:pPr>
      <w:r>
        <w:t>Results</w:t>
      </w:r>
    </w:p>
    <w:p w:rsidR="004064AE" w:rsidRDefault="004064AE" w:rsidP="004064AE">
      <w:pPr>
        <w:pStyle w:val="ListParagraph"/>
        <w:numPr>
          <w:ilvl w:val="0"/>
          <w:numId w:val="4"/>
        </w:numPr>
      </w:pPr>
      <w:r>
        <w:t>Whole hop beer was clearer initially but both cleared within a few days</w:t>
      </w:r>
    </w:p>
    <w:p w:rsidR="004064AE" w:rsidRDefault="004064AE" w:rsidP="004064AE">
      <w:pPr>
        <w:pStyle w:val="ListParagraph"/>
        <w:numPr>
          <w:ilvl w:val="0"/>
          <w:numId w:val="4"/>
        </w:numPr>
      </w:pPr>
      <w:r>
        <w:t>14 tasters, 8 correctly identified the different sample</w:t>
      </w:r>
    </w:p>
    <w:p w:rsidR="004064AE" w:rsidRDefault="004064AE" w:rsidP="004064AE">
      <w:pPr>
        <w:pStyle w:val="ListParagraph"/>
        <w:numPr>
          <w:ilvl w:val="1"/>
          <w:numId w:val="4"/>
        </w:numPr>
      </w:pPr>
      <w:r>
        <w:t>Statistically significant, but barely</w:t>
      </w:r>
    </w:p>
    <w:p w:rsidR="004064AE" w:rsidRDefault="004064AE" w:rsidP="004064AE">
      <w:pPr>
        <w:pStyle w:val="ListParagraph"/>
        <w:numPr>
          <w:ilvl w:val="0"/>
          <w:numId w:val="4"/>
        </w:numPr>
      </w:pPr>
      <w:r>
        <w:t>Confidence correlated fairly well with accuracy</w:t>
      </w:r>
    </w:p>
    <w:p w:rsidR="006662F6" w:rsidRDefault="006662F6" w:rsidP="004064AE">
      <w:pPr>
        <w:pStyle w:val="ListParagraph"/>
        <w:numPr>
          <w:ilvl w:val="0"/>
          <w:numId w:val="4"/>
        </w:numPr>
      </w:pPr>
      <w:r>
        <w:t>Whole hops – fresher, stronger, sweeter and more pleasing</w:t>
      </w:r>
    </w:p>
    <w:p w:rsidR="006662F6" w:rsidRDefault="006662F6" w:rsidP="004064AE">
      <w:pPr>
        <w:pStyle w:val="ListParagraph"/>
        <w:numPr>
          <w:ilvl w:val="0"/>
          <w:numId w:val="4"/>
        </w:numPr>
      </w:pPr>
      <w:r>
        <w:t>Pellet hops – smoother and milder</w:t>
      </w:r>
    </w:p>
    <w:p w:rsidR="004064AE" w:rsidRDefault="000D5DDA" w:rsidP="004064AE">
      <w:pPr>
        <w:pStyle w:val="ListParagraph"/>
        <w:numPr>
          <w:ilvl w:val="0"/>
          <w:numId w:val="4"/>
        </w:numPr>
      </w:pPr>
      <w:r>
        <w:t>Sampling split into 3 groups, a few days after kegging, a week later and then a few days after that.</w:t>
      </w:r>
    </w:p>
    <w:p w:rsidR="000D5DDA" w:rsidRDefault="000D5DDA" w:rsidP="000D5DDA">
      <w:pPr>
        <w:pStyle w:val="ListParagraph"/>
        <w:numPr>
          <w:ilvl w:val="1"/>
          <w:numId w:val="4"/>
        </w:numPr>
      </w:pPr>
      <w:r>
        <w:t>All of the early tasters (4) correctly identified the whole hopped beer</w:t>
      </w:r>
    </w:p>
    <w:p w:rsidR="000D5DDA" w:rsidRDefault="000D5DDA" w:rsidP="000D5DDA">
      <w:pPr>
        <w:pStyle w:val="ListParagraph"/>
        <w:numPr>
          <w:ilvl w:val="1"/>
          <w:numId w:val="4"/>
        </w:numPr>
      </w:pPr>
      <w:r>
        <w:t>Later tasters were split and reported that the difference was subtle</w:t>
      </w:r>
    </w:p>
    <w:p w:rsidR="000D5DDA" w:rsidRDefault="000D5DDA" w:rsidP="000D5DDA">
      <w:pPr>
        <w:pStyle w:val="Heading2"/>
      </w:pPr>
      <w:r>
        <w:t>Conclusion</w:t>
      </w:r>
    </w:p>
    <w:p w:rsidR="000D5DDA" w:rsidRDefault="000D5DDA" w:rsidP="000D5DDA">
      <w:pPr>
        <w:pStyle w:val="ListParagraph"/>
        <w:numPr>
          <w:ilvl w:val="0"/>
          <w:numId w:val="5"/>
        </w:numPr>
      </w:pPr>
      <w:r>
        <w:t>Whole hops are better but only for a few days</w:t>
      </w:r>
    </w:p>
    <w:p w:rsidR="000D5DDA" w:rsidRDefault="000D5DDA" w:rsidP="000D5DDA">
      <w:pPr>
        <w:pStyle w:val="Heading1"/>
      </w:pPr>
      <w:r>
        <w:t>Single vs. Double Dry Hopping</w:t>
      </w:r>
    </w:p>
    <w:p w:rsidR="000D5DDA" w:rsidRDefault="000D5DDA" w:rsidP="000D5DDA">
      <w:pPr>
        <w:pStyle w:val="ListParagraph"/>
        <w:numPr>
          <w:ilvl w:val="0"/>
          <w:numId w:val="5"/>
        </w:numPr>
      </w:pPr>
      <w:r>
        <w:t xml:space="preserve">IPA recipe, split </w:t>
      </w:r>
      <w:r w:rsidR="00FD1F7B">
        <w:t>3</w:t>
      </w:r>
      <w:r>
        <w:t xml:space="preserve"> gallon fermentations</w:t>
      </w:r>
    </w:p>
    <w:p w:rsidR="000D5DDA" w:rsidRDefault="000D5DDA" w:rsidP="000D5DDA">
      <w:pPr>
        <w:pStyle w:val="ListParagraph"/>
        <w:numPr>
          <w:ilvl w:val="0"/>
          <w:numId w:val="5"/>
        </w:numPr>
      </w:pPr>
      <w:r>
        <w:t>One received single addition, other received 2 half-sized additions</w:t>
      </w:r>
    </w:p>
    <w:p w:rsidR="000D5DDA" w:rsidRDefault="000D5DDA" w:rsidP="000D5DDA">
      <w:pPr>
        <w:pStyle w:val="ListParagraph"/>
        <w:numPr>
          <w:ilvl w:val="0"/>
          <w:numId w:val="5"/>
        </w:numPr>
      </w:pPr>
      <w:r>
        <w:t xml:space="preserve">15 tasters, 4 </w:t>
      </w:r>
      <w:r w:rsidR="006662F6">
        <w:t>correctly identified the different beer</w:t>
      </w:r>
    </w:p>
    <w:p w:rsidR="006662F6" w:rsidRDefault="006662F6" w:rsidP="000D5DDA">
      <w:pPr>
        <w:pStyle w:val="ListParagraph"/>
        <w:numPr>
          <w:ilvl w:val="0"/>
          <w:numId w:val="5"/>
        </w:numPr>
      </w:pPr>
      <w:r>
        <w:t>Not statistically significant</w:t>
      </w:r>
    </w:p>
    <w:p w:rsidR="006662F6" w:rsidRDefault="00FD1F7B" w:rsidP="006662F6">
      <w:pPr>
        <w:pStyle w:val="Heading1"/>
      </w:pPr>
      <w:r>
        <w:lastRenderedPageBreak/>
        <w:t>Long vs. Short Dry Hopping</w:t>
      </w:r>
    </w:p>
    <w:p w:rsidR="00FD1F7B" w:rsidRDefault="00FD1F7B" w:rsidP="00FD1F7B">
      <w:pPr>
        <w:pStyle w:val="ListParagraph"/>
        <w:numPr>
          <w:ilvl w:val="0"/>
          <w:numId w:val="6"/>
        </w:numPr>
      </w:pPr>
      <w:r>
        <w:t>IPA recipe, split 5 gallon fermentations</w:t>
      </w:r>
    </w:p>
    <w:p w:rsidR="00FD1F7B" w:rsidRDefault="00FD1F7B" w:rsidP="00FD1F7B">
      <w:pPr>
        <w:pStyle w:val="ListParagraph"/>
        <w:numPr>
          <w:ilvl w:val="0"/>
          <w:numId w:val="6"/>
        </w:numPr>
      </w:pPr>
      <w:r>
        <w:t>One dry hopped for 24 hours, the other for 10 days</w:t>
      </w:r>
    </w:p>
    <w:p w:rsidR="00FD1F7B" w:rsidRDefault="00FD1F7B" w:rsidP="00FD1F7B">
      <w:pPr>
        <w:pStyle w:val="ListParagraph"/>
        <w:numPr>
          <w:ilvl w:val="0"/>
          <w:numId w:val="6"/>
        </w:numPr>
      </w:pPr>
      <w:r>
        <w:t>19 tasters, 12 correctly identified different beer</w:t>
      </w:r>
    </w:p>
    <w:p w:rsidR="00FD1F7B" w:rsidRDefault="00FD1F7B" w:rsidP="00FD1F7B">
      <w:pPr>
        <w:pStyle w:val="ListParagraph"/>
        <w:numPr>
          <w:ilvl w:val="1"/>
          <w:numId w:val="6"/>
        </w:numPr>
      </w:pPr>
      <w:r>
        <w:t>Statistically significant</w:t>
      </w:r>
    </w:p>
    <w:p w:rsidR="00FD1F7B" w:rsidRDefault="00FD1F7B" w:rsidP="00FD1F7B">
      <w:pPr>
        <w:pStyle w:val="ListParagraph"/>
        <w:numPr>
          <w:ilvl w:val="0"/>
          <w:numId w:val="6"/>
        </w:numPr>
      </w:pPr>
      <w:r>
        <w:t>Aroma – 5 short, 6 no preference, 1 long</w:t>
      </w:r>
    </w:p>
    <w:p w:rsidR="00FD1F7B" w:rsidRDefault="00FD1F7B" w:rsidP="00FD1F7B">
      <w:pPr>
        <w:pStyle w:val="ListParagraph"/>
        <w:numPr>
          <w:ilvl w:val="0"/>
          <w:numId w:val="6"/>
        </w:numPr>
      </w:pPr>
      <w:r>
        <w:t>Taste – 7 short, 1 no preference, 4 long</w:t>
      </w:r>
    </w:p>
    <w:p w:rsidR="00FD1F7B" w:rsidRPr="00FD1F7B" w:rsidRDefault="00FD1F7B" w:rsidP="00FD1F7B">
      <w:pPr>
        <w:pStyle w:val="ListParagraph"/>
        <w:numPr>
          <w:ilvl w:val="0"/>
          <w:numId w:val="6"/>
        </w:numPr>
      </w:pPr>
      <w:r>
        <w:t>Overall – 5 short, 3 no preference, 4 long</w:t>
      </w:r>
      <w:bookmarkStart w:id="0" w:name="_GoBack"/>
      <w:bookmarkEnd w:id="0"/>
    </w:p>
    <w:sectPr w:rsidR="00FD1F7B" w:rsidRPr="00FD1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159"/>
    <w:multiLevelType w:val="hybridMultilevel"/>
    <w:tmpl w:val="D61209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91D43"/>
    <w:multiLevelType w:val="hybridMultilevel"/>
    <w:tmpl w:val="721E6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18C1"/>
    <w:multiLevelType w:val="hybridMultilevel"/>
    <w:tmpl w:val="7AD25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56BA4"/>
    <w:multiLevelType w:val="hybridMultilevel"/>
    <w:tmpl w:val="A80E9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F60C3"/>
    <w:multiLevelType w:val="hybridMultilevel"/>
    <w:tmpl w:val="B5C6EE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640C2"/>
    <w:multiLevelType w:val="hybridMultilevel"/>
    <w:tmpl w:val="F3FC9992"/>
    <w:lvl w:ilvl="0" w:tplc="21425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DC"/>
    <w:rsid w:val="000D5DDA"/>
    <w:rsid w:val="0017224E"/>
    <w:rsid w:val="004064AE"/>
    <w:rsid w:val="005474DC"/>
    <w:rsid w:val="006662F6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74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4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74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74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474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5474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6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74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4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74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74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474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5474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6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.search.yahoo.com/_ylt=A0LEVi3j5DtXntIAVRMnnIlQ;_ylu=X3oDMTE0cmJsMmxtBGNvbG8DYmYxBHBvcwMxBHZ0aWQDRkZVSTNDMl8xBHNlYwNzcg--/RV=2/RE=1463571812/RO=10/RU=http%3a%2f%2fbrulosophy.com%2f/RK=0/RS=TVfTtATvUKw6wb5MeyT1qmZ6qsU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Mizell</dc:creator>
  <cp:lastModifiedBy>Greg Mizell</cp:lastModifiedBy>
  <cp:revision>1</cp:revision>
  <dcterms:created xsi:type="dcterms:W3CDTF">2016-05-18T03:47:00Z</dcterms:created>
  <dcterms:modified xsi:type="dcterms:W3CDTF">2016-05-18T04:39:00Z</dcterms:modified>
</cp:coreProperties>
</file>